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9B06" w14:textId="77777777" w:rsidR="001064E3" w:rsidRPr="001064E3" w:rsidRDefault="001064E3" w:rsidP="001064E3">
      <w:pPr>
        <w:rPr>
          <w:sz w:val="28"/>
          <w:szCs w:val="28"/>
        </w:rPr>
      </w:pPr>
    </w:p>
    <w:p w14:paraId="1844F53F" w14:textId="77777777" w:rsidR="001064E3" w:rsidRPr="001064E3" w:rsidRDefault="001064E3" w:rsidP="001064E3">
      <w:pPr>
        <w:ind w:right="-144"/>
        <w:rPr>
          <w:sz w:val="28"/>
          <w:szCs w:val="28"/>
          <w:lang w:val="de-AT"/>
        </w:rPr>
      </w:pPr>
    </w:p>
    <w:p w14:paraId="288130FA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</w:rPr>
      </w:pPr>
      <w:r w:rsidRPr="001064E3">
        <w:rPr>
          <w:rFonts w:ascii="Arial" w:hAnsi="Arial" w:cs="Arial"/>
          <w:b/>
        </w:rPr>
        <w:t>Zahlungsempfänge</w:t>
      </w:r>
      <w:r w:rsidRPr="001064E3">
        <w:rPr>
          <w:rFonts w:ascii="Arial" w:hAnsi="Arial" w:cs="Arial"/>
        </w:rPr>
        <w:t>r</w:t>
      </w:r>
    </w:p>
    <w:p w14:paraId="46EB5AE8" w14:textId="77777777" w:rsidR="00825872" w:rsidRDefault="00825872" w:rsidP="001064E3">
      <w:pPr>
        <w:autoSpaceDE w:val="0"/>
        <w:autoSpaceDN w:val="0"/>
        <w:adjustRightInd w:val="0"/>
        <w:rPr>
          <w:rFonts w:ascii="Arial" w:hAnsi="Arial" w:cs="Arial"/>
        </w:rPr>
      </w:pPr>
    </w:p>
    <w:p w14:paraId="2CBF2DD9" w14:textId="7918C931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</w:rPr>
      </w:pPr>
      <w:r w:rsidRPr="001064E3">
        <w:rPr>
          <w:rFonts w:ascii="Arial" w:hAnsi="Arial" w:cs="Arial"/>
        </w:rPr>
        <w:t>Kleine Zeitung GmbH &amp; Co KG</w:t>
      </w:r>
    </w:p>
    <w:p w14:paraId="3D4EA0E5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</w:rPr>
      </w:pPr>
      <w:r w:rsidRPr="001064E3">
        <w:rPr>
          <w:rFonts w:ascii="Arial" w:hAnsi="Arial" w:cs="Arial"/>
        </w:rPr>
        <w:t>Gadollaplatz 1</w:t>
      </w:r>
    </w:p>
    <w:p w14:paraId="0C7F3A7A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</w:rPr>
        <w:t>A-8010 Graz</w:t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r w:rsidRPr="001064E3">
        <w:rPr>
          <w:rFonts w:ascii="Arial" w:hAnsi="Arial" w:cs="Arial"/>
        </w:rPr>
        <w:tab/>
      </w:r>
      <w:proofErr w:type="spellStart"/>
      <w:r w:rsidRPr="001064E3">
        <w:rPr>
          <w:rFonts w:ascii="Arial" w:hAnsi="Arial" w:cs="Arial"/>
          <w:sz w:val="18"/>
          <w:szCs w:val="18"/>
        </w:rPr>
        <w:t>Graz</w:t>
      </w:r>
      <w:proofErr w:type="spellEnd"/>
      <w:r w:rsidRPr="001064E3">
        <w:rPr>
          <w:rFonts w:ascii="Arial" w:hAnsi="Arial" w:cs="Arial"/>
          <w:sz w:val="18"/>
          <w:szCs w:val="18"/>
        </w:rPr>
        <w:t xml:space="preserve">, am  </w:t>
      </w:r>
    </w:p>
    <w:p w14:paraId="07F3002A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59F452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5FEB5F1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96DBAE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768916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75F9F7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 w:rsidRPr="001064E3">
        <w:rPr>
          <w:rFonts w:ascii="Arial,Bold" w:hAnsi="Arial,Bold" w:cs="Arial,Bold"/>
          <w:b/>
          <w:bCs/>
          <w:sz w:val="18"/>
          <w:szCs w:val="18"/>
        </w:rPr>
        <w:t>Daten Zahlungspflichtiger:</w:t>
      </w:r>
    </w:p>
    <w:p w14:paraId="28036501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14:paraId="25469CF9" w14:textId="77777777" w:rsidR="001064E3" w:rsidRPr="001064E3" w:rsidRDefault="001064E3" w:rsidP="001064E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 xml:space="preserve">Kundennummer:  </w:t>
      </w:r>
    </w:p>
    <w:p w14:paraId="2100CC7C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B16439" w14:textId="77777777" w:rsidR="001064E3" w:rsidRPr="001064E3" w:rsidRDefault="001064E3" w:rsidP="001064E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 xml:space="preserve">Kundenname u. Anschrift:  </w:t>
      </w:r>
    </w:p>
    <w:p w14:paraId="4E5EBADE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333C086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36DA169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>IBAN: ______________________________________________</w:t>
      </w:r>
    </w:p>
    <w:p w14:paraId="6FD5EC9E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CE3616E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>BIC: _______________________________________________</w:t>
      </w:r>
    </w:p>
    <w:p w14:paraId="3A1DB8DD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149D286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81E2929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EC67" wp14:editId="0032EA97">
                <wp:simplePos x="0" y="0"/>
                <wp:positionH relativeFrom="column">
                  <wp:posOffset>1108710</wp:posOffset>
                </wp:positionH>
                <wp:positionV relativeFrom="paragraph">
                  <wp:posOffset>50800</wp:posOffset>
                </wp:positionV>
                <wp:extent cx="276860" cy="55880"/>
                <wp:effectExtent l="0" t="0" r="0" b="4445"/>
                <wp:wrapNone/>
                <wp:docPr id="5" name="Flussdiagramm: Verbindungsstel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5588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6CD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5" o:spid="_x0000_s1026" type="#_x0000_t120" style="position:absolute;margin-left:87.3pt;margin-top:4pt;width:21.8pt;height: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JSBAIAAOMDAAAOAAAAZHJzL2Uyb0RvYy54bWysU01vEzEQvSPxHyzfySZRkqarbKoqVRBS&#10;gUoF7o7Xu2the8zYyab8esbeJKRwQ1wsz4zn4715Xt0drWEHhUGDq/hkNOZMOQm1dm3Fv37Zvlty&#10;FqJwtTDgVMVfVOB367dvVr0v1RQ6MLVCRkVcKHtf8S5GXxZFkJ2yIozAK0fBBtCKSCa2RY2ip+rW&#10;FNPxeFH0gLVHkCoE8j4MQb7O9ZtGyfi5aYKKzFScZov5xHzu0lmsV6JsUfhOy9MY4h+msEI7anop&#10;9SCiYHvUf5WyWiIEaOJIgi2gabRUGQOhmYz/QPPcCa8yFiIn+AtN4f+VlZ8OT8h0XfE5Z05YWtHW&#10;7EOotSBWrC3ZN4U77eq9a0OIyhjF5om13oeSkp/9EybcwT+C/B6Yg00nXKvuEaHvlKhp1kl6X7xK&#10;SEagVLbrP0JNTcU+Qibw2KBNBYkadsx7ernsSR0jk+Sc3iyWC9qmpNB8vlzmNRaiPOd6DPG9AsvS&#10;peKNgZ6mwrgB50gRgLmTODyGmCYT5TkhNXaw1cZkXRj3ykEPB4/Kwjpln6EMlOygfiFYCIPS6GfQ&#10;pQP8yVlPKqt4+LEXqDgzHxxRczuZzZIsszGb30zJwOvI7joinKRSFY+cDddNHKS896jbjjpNMjIH&#10;90RnozO6NN8w1WkJpKQM+qT6JNVrO7/6/TfXvwAAAP//AwBQSwMEFAAGAAgAAAAhADuUQdreAAAA&#10;CAEAAA8AAABkcnMvZG93bnJldi54bWxMj81Og0AUhfcmvsPkmrizQ4lBQhkaIqkuNCbSLnQ3ZW6B&#10;lLlDmGmLb+91VZcn38n5ydezHcQZJ987UrBcRCCQGmd6ahXstpuHFIQPmoweHKGCH/SwLm5vcp0Z&#10;d6FPPNehFRxCPtMKuhDGTErfdGi1X7gRidnBTVYHllMrzaQvHG4HGUdRIq3uiRs6PeJzh82xPlkF&#10;r2P1Ub6/1OV283b4/tpV1SixUur+bi5XIALO4WqGv/k8HQretHcnMl4MrJ8eE7YqSPkS83iZxiD2&#10;DJIUZJHL/weKXwAAAP//AwBQSwECLQAUAAYACAAAACEAtoM4kv4AAADhAQAAEwAAAAAAAAAAAAAA&#10;AAAAAAAAW0NvbnRlbnRfVHlwZXNdLnhtbFBLAQItABQABgAIAAAAIQA4/SH/1gAAAJQBAAALAAAA&#10;AAAAAAAAAAAAAC8BAABfcmVscy8ucmVsc1BLAQItABQABgAIAAAAIQDXBtJSBAIAAOMDAAAOAAAA&#10;AAAAAAAAAAAAAC4CAABkcnMvZTJvRG9jLnhtbFBLAQItABQABgAIAAAAIQA7lEHa3gAAAAgBAAAP&#10;AAAAAAAAAAAAAAAAAF4EAABkcnMvZG93bnJldi54bWxQSwUGAAAAAAQABADzAAAAaQUAAAAA&#10;" filled="f" stroked="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4031" wp14:editId="06D162C6">
                <wp:simplePos x="0" y="0"/>
                <wp:positionH relativeFrom="column">
                  <wp:posOffset>1108710</wp:posOffset>
                </wp:positionH>
                <wp:positionV relativeFrom="paragraph">
                  <wp:posOffset>2540</wp:posOffset>
                </wp:positionV>
                <wp:extent cx="567690" cy="104140"/>
                <wp:effectExtent l="0" t="0" r="4445" b="444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FB5D" id="Rechteck 4" o:spid="_x0000_s1026" style="position:absolute;margin-left:87.3pt;margin-top:.2pt;width:44.7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qi7AEAAL4DAAAOAAAAZHJzL2Uyb0RvYy54bWysU8Fu2zAMvQ/YPwi6L44DN12NOEXRosOA&#10;bivW9gMYWY6F2qJGKXGyrx8lJ1m63YZdBFGknt57pBbXu74TW03eoK1kPplKoa3C2th1JV+e7z98&#10;lMIHsDV0aHUl99rL6+X7d4vBlXqGLXa1JsEg1peDq2QbgiuzzKtW9+An6LTlZIPUQ+CQ1llNMDB6&#10;32Wz6XSeDUi1I1Taez69G5NymfCbRqvwrWm8DqKrJHMLaaW0ruKaLRdQrglca9SBBvwDix6M5UdP&#10;UHcQQGzI/AXVG0XosQkThX2GTWOUThpYTT79Q81TC04nLWyOdyeb/P+DVV+3jyRMXclCCgs9t+i7&#10;Vm3Q6lUU0Z3B+ZKLntwjRX3ePaB69cLibQt2rW+IcGg11Mwpj/XZmwsx8HxVrIYvWDM4bAImo3YN&#10;9RGQLRC71I/9qR96F4Tiw4v55fyKu6Y4lU+LvEj9yqA8XnbkwyeNvYibShK3O4HD9sGHSAbKY0l8&#10;y+K96brU8s6+OeDC8USnmTncPrIfXVhhvWclhOMQ8dDzpkX6KcXAA1RJ/2MDpKXoPlt24yovmK8I&#10;KSguLmcc0HlmdZ4BqxiqkkGKcXsbxindODLrll/KkzKLN+xgY5K6yG9kdfCdhySJPgx0nMLzOFX9&#10;/nbLXwAAAP//AwBQSwMEFAAGAAgAAAAhAI1TJHzeAAAABwEAAA8AAABkcnMvZG93bnJldi54bWxM&#10;j0FLw0AQhe9C/8MyghexG0tIS8ymlIJYRCimtedtdkyC2dk0u03iv3c86fHNe7z5XraebCsG7H3j&#10;SMHjPAKBVDrTUKXgeHh+WIHwQZPRrSNU8I0e1vnsJtOpcSO941CESnAJ+VQrqEPoUil9WaPVfu46&#10;JPY+XW91YNlX0vR65HLbykUUJdLqhvhDrTvc1lh+FVerYCz3w+nw9iL396edo8vusi0+XpW6u502&#10;TyACTuEvDL/4jA45M53dlYwXLetlnHBUQQyC7UUS87Qz35MVyDyT//nzHwAAAP//AwBQSwECLQAU&#10;AAYACAAAACEAtoM4kv4AAADhAQAAEwAAAAAAAAAAAAAAAAAAAAAAW0NvbnRlbnRfVHlwZXNdLnht&#10;bFBLAQItABQABgAIAAAAIQA4/SH/1gAAAJQBAAALAAAAAAAAAAAAAAAAAC8BAABfcmVscy8ucmVs&#10;c1BLAQItABQABgAIAAAAIQC6Vdqi7AEAAL4DAAAOAAAAAAAAAAAAAAAAAC4CAABkcnMvZTJvRG9j&#10;LnhtbFBLAQItABQABgAIAAAAIQCNUyR83gAAAAcBAAAPAAAAAAAAAAAAAAAAAEYEAABkcnMvZG93&#10;bnJldi54bWxQSwUGAAAAAAQABADzAAAAUQUAAAAA&#10;" filled="f" stroked="f"/>
            </w:pict>
          </mc:Fallback>
        </mc:AlternateContent>
      </w:r>
      <w:r w:rsidRPr="001064E3">
        <w:rPr>
          <w:rFonts w:ascii="Arial" w:hAnsi="Arial" w:cs="Arial"/>
          <w:sz w:val="18"/>
          <w:szCs w:val="18"/>
        </w:rPr>
        <w:t xml:space="preserve">O Einmalige Lastschrift </w:t>
      </w:r>
    </w:p>
    <w:p w14:paraId="281DD280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B2152B7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>O Wiederkehrende Lastschrift</w:t>
      </w:r>
    </w:p>
    <w:p w14:paraId="686F04A1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117FA4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5A6050" w14:textId="284430AB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>Ich ermächtige / wir ermächtigen die Kleine Zeitung GmbH &amp; Co KG, Zahlungen von meinem /unserem Konto mittels SEPA-Lastschrift einzuziehen. Zugleich weise ich mein / weisen wir unser Kreditinstitut an, die von Kleine Zeitung GmbH &amp; Co KG auf mein / unser Konto gezogenen SEPA-Lastschriften einzulösen.</w:t>
      </w:r>
    </w:p>
    <w:p w14:paraId="6E2DBD91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CE6214" w14:textId="77777777" w:rsidR="001064E3" w:rsidRPr="001064E3" w:rsidRDefault="001064E3" w:rsidP="001064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064E3">
        <w:rPr>
          <w:rFonts w:ascii="Arial" w:hAnsi="Arial" w:cs="Arial"/>
          <w:sz w:val="18"/>
          <w:szCs w:val="18"/>
        </w:rPr>
        <w:t>Ich kann / wir können innerhalb von acht Wochen, beginnend mit dem Belastungsdatum, die Erstattung des belasteten Betrages verlangen. Es gelten dabei die mit meinem/unserem Kreditinstitut vereinbarten Bedingungen.</w:t>
      </w:r>
    </w:p>
    <w:p w14:paraId="67958396" w14:textId="77777777" w:rsidR="001064E3" w:rsidRPr="001064E3" w:rsidRDefault="001064E3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</w:p>
    <w:p w14:paraId="6DE6081A" w14:textId="77777777" w:rsidR="001064E3" w:rsidRPr="001064E3" w:rsidRDefault="001064E3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</w:p>
    <w:p w14:paraId="2CD1BBE4" w14:textId="5B0BC9AA" w:rsidR="001064E3" w:rsidRDefault="001064E3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</w:p>
    <w:p w14:paraId="6E446BC7" w14:textId="51E79625" w:rsidR="00825872" w:rsidRDefault="00825872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</w:p>
    <w:p w14:paraId="3C77F62A" w14:textId="77777777" w:rsidR="00825872" w:rsidRPr="001064E3" w:rsidRDefault="00825872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</w:p>
    <w:p w14:paraId="0521E9C8" w14:textId="77777777" w:rsidR="001064E3" w:rsidRPr="001064E3" w:rsidRDefault="001064E3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</w:p>
    <w:p w14:paraId="011249DE" w14:textId="77777777" w:rsidR="001064E3" w:rsidRPr="001064E3" w:rsidRDefault="001064E3" w:rsidP="001064E3">
      <w:pPr>
        <w:ind w:right="-144"/>
        <w:rPr>
          <w:rFonts w:ascii="Arial" w:hAnsi="Arial" w:cs="Arial"/>
          <w:b/>
          <w:sz w:val="18"/>
          <w:szCs w:val="18"/>
          <w:lang w:val="de-AT"/>
        </w:rPr>
      </w:pPr>
      <w:r w:rsidRPr="001064E3">
        <w:rPr>
          <w:rFonts w:ascii="Arial" w:hAnsi="Arial" w:cs="Arial"/>
          <w:b/>
          <w:sz w:val="18"/>
          <w:szCs w:val="18"/>
          <w:lang w:val="de-AT"/>
        </w:rPr>
        <w:t>________________________________</w:t>
      </w:r>
    </w:p>
    <w:p w14:paraId="35A88392" w14:textId="77777777" w:rsidR="001064E3" w:rsidRPr="001064E3" w:rsidRDefault="001064E3" w:rsidP="001064E3">
      <w:pPr>
        <w:ind w:right="-144"/>
        <w:rPr>
          <w:sz w:val="28"/>
          <w:szCs w:val="28"/>
          <w:lang w:val="de-AT"/>
        </w:rPr>
      </w:pPr>
      <w:r w:rsidRPr="001064E3">
        <w:rPr>
          <w:rFonts w:ascii="Arial" w:hAnsi="Arial" w:cs="Arial"/>
          <w:b/>
          <w:sz w:val="18"/>
          <w:szCs w:val="18"/>
          <w:lang w:val="de-AT"/>
        </w:rPr>
        <w:t>Ort, Datum, Unterschrift</w:t>
      </w:r>
    </w:p>
    <w:p w14:paraId="1CCC3B2E" w14:textId="77777777" w:rsidR="00B61DB2" w:rsidRDefault="00B61DB2" w:rsidP="001064E3"/>
    <w:p w14:paraId="6207090F" w14:textId="77777777" w:rsidR="00776C16" w:rsidRDefault="00776C16" w:rsidP="001064E3"/>
    <w:p w14:paraId="42F36AE0" w14:textId="77777777" w:rsidR="00776C16" w:rsidRDefault="00776C16" w:rsidP="001064E3"/>
    <w:p w14:paraId="0F57F8D5" w14:textId="77777777" w:rsidR="00776C16" w:rsidRDefault="00776C16" w:rsidP="001064E3"/>
    <w:p w14:paraId="3CF1B49B" w14:textId="77777777" w:rsidR="00776C16" w:rsidRDefault="00776C16" w:rsidP="001064E3"/>
    <w:p w14:paraId="2C437793" w14:textId="77777777" w:rsidR="00776C16" w:rsidRDefault="00776C16" w:rsidP="001064E3"/>
    <w:p w14:paraId="334EFA60" w14:textId="77777777" w:rsidR="00776C16" w:rsidRDefault="00776C16" w:rsidP="001064E3"/>
    <w:p w14:paraId="1FA4DB62" w14:textId="39676B96" w:rsidR="005565E8" w:rsidRDefault="00825872" w:rsidP="005565E8">
      <w:bookmarkStart w:id="0" w:name="_Hlk90557921"/>
      <w:bookmarkStart w:id="1" w:name="_Hlk90559316"/>
      <w:r w:rsidRPr="00825872">
        <w:t xml:space="preserve">Die geltenden </w:t>
      </w:r>
      <w:proofErr w:type="spellStart"/>
      <w:proofErr w:type="gramStart"/>
      <w:r w:rsidRPr="00825872">
        <w:t>AGB´s</w:t>
      </w:r>
      <w:proofErr w:type="spellEnd"/>
      <w:proofErr w:type="gramEnd"/>
      <w:r w:rsidRPr="00825872">
        <w:t xml:space="preserve"> finden sie auf </w:t>
      </w:r>
      <w:hyperlink r:id="rId7" w:history="1">
        <w:r w:rsidRPr="00825872">
          <w:rPr>
            <w:rStyle w:val="Hyperlink"/>
          </w:rPr>
          <w:t>https://www.kleinezeitung.at/agbwerbeauftrag</w:t>
        </w:r>
      </w:hyperlink>
      <w:r w:rsidRPr="00825872">
        <w:t xml:space="preserve"> und die geltende DSI finden sie auf</w:t>
      </w:r>
      <w:r w:rsidR="005565E8">
        <w:t xml:space="preserve"> </w:t>
      </w:r>
      <w:hyperlink r:id="rId8" w:history="1">
        <w:r w:rsidR="005565E8" w:rsidRPr="0027718D">
          <w:rPr>
            <w:rStyle w:val="Hyperlink"/>
          </w:rPr>
          <w:t>www.kleinezeitung.at/datenschutzinformationwerbeauftrag</w:t>
        </w:r>
      </w:hyperlink>
      <w:r w:rsidR="005565E8">
        <w:t>.</w:t>
      </w:r>
    </w:p>
    <w:p w14:paraId="4FE9B7E7" w14:textId="128100EB" w:rsidR="00825872" w:rsidRPr="00825872" w:rsidRDefault="00825872" w:rsidP="00825872">
      <w:pPr>
        <w:pStyle w:val="KleineZeitungArial11Punkt"/>
        <w:rPr>
          <w:rFonts w:cs="Arial"/>
        </w:rPr>
      </w:pPr>
      <w:r w:rsidRPr="00825872">
        <w:t>.</w:t>
      </w:r>
      <w:bookmarkEnd w:id="0"/>
    </w:p>
    <w:bookmarkEnd w:id="1"/>
    <w:p w14:paraId="77E802A6" w14:textId="77777777" w:rsidR="00776C16" w:rsidRPr="00825872" w:rsidRDefault="00776C16" w:rsidP="001064E3">
      <w:pPr>
        <w:rPr>
          <w:rFonts w:ascii="Arial" w:hAnsi="Arial" w:cs="Arial"/>
          <w:sz w:val="18"/>
          <w:szCs w:val="18"/>
          <w:lang w:val="de-AT"/>
        </w:rPr>
      </w:pPr>
    </w:p>
    <w:p w14:paraId="01259D3D" w14:textId="77777777" w:rsidR="00776C16" w:rsidRPr="00825872" w:rsidRDefault="00776C16" w:rsidP="001064E3"/>
    <w:sectPr w:rsidR="00776C16" w:rsidRPr="00825872" w:rsidSect="00825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560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D411" w14:textId="77777777" w:rsidR="00A120D5" w:rsidRDefault="00A120D5" w:rsidP="003E0743">
      <w:r>
        <w:separator/>
      </w:r>
    </w:p>
  </w:endnote>
  <w:endnote w:type="continuationSeparator" w:id="0">
    <w:p w14:paraId="3F912413" w14:textId="77777777" w:rsidR="00A120D5" w:rsidRDefault="00A120D5" w:rsidP="003E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D787" w14:textId="77777777" w:rsidR="00B700BB" w:rsidRDefault="00B700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9BA0" w14:textId="76ED68E6" w:rsidR="00514EF2" w:rsidRDefault="00825872" w:rsidP="00B3493C">
    <w:pPr>
      <w:pStyle w:val="Fuzeile"/>
      <w:rPr>
        <w:rFonts w:ascii="Arial" w:hAnsi="Arial" w:cs="Arial"/>
        <w:color w:val="3B3838" w:themeColor="background2" w:themeShade="40"/>
        <w:sz w:val="16"/>
        <w:szCs w:val="16"/>
      </w:rPr>
    </w:pPr>
    <w:bookmarkStart w:id="2" w:name="_Hlk90557942"/>
    <w:bookmarkStart w:id="3" w:name="_Hlk90559190"/>
    <w:bookmarkStart w:id="4" w:name="_Hlk90559191"/>
    <w:bookmarkStart w:id="5" w:name="_Hlk90559367"/>
    <w:bookmarkStart w:id="6" w:name="_Hlk90559368"/>
    <w:r>
      <w:rPr>
        <w:rFonts w:ascii="Arial" w:hAnsi="Arial" w:cs="Arial"/>
        <w:color w:val="3B3838" w:themeColor="background2" w:themeShade="40"/>
        <w:sz w:val="16"/>
        <w:szCs w:val="16"/>
      </w:rPr>
      <w:t xml:space="preserve">Kleine Zeitung GmbH &amp; Co KG | </w:t>
    </w:r>
    <w:proofErr w:type="spellStart"/>
    <w:r>
      <w:rPr>
        <w:rFonts w:ascii="Arial" w:hAnsi="Arial" w:cs="Arial"/>
        <w:color w:val="3B3838" w:themeColor="background2" w:themeShade="40"/>
        <w:sz w:val="16"/>
        <w:szCs w:val="16"/>
      </w:rPr>
      <w:t>Gadollaplatz</w:t>
    </w:r>
    <w:proofErr w:type="spellEnd"/>
    <w:r>
      <w:rPr>
        <w:rFonts w:ascii="Arial" w:hAnsi="Arial" w:cs="Arial"/>
        <w:color w:val="3B3838" w:themeColor="background2" w:themeShade="40"/>
        <w:sz w:val="16"/>
        <w:szCs w:val="16"/>
      </w:rPr>
      <w:t xml:space="preserve"> 1 | 8010 Graz | Telefon: 0316 / 875-3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>756</w:t>
    </w:r>
    <w:r>
      <w:rPr>
        <w:rFonts w:ascii="Arial" w:hAnsi="Arial" w:cs="Arial"/>
        <w:color w:val="3B3838" w:themeColor="background2" w:themeShade="40"/>
        <w:sz w:val="16"/>
        <w:szCs w:val="16"/>
      </w:rPr>
      <w:t xml:space="preserve"> | Fax: 0316 / 875-33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>14</w:t>
    </w:r>
    <w:r>
      <w:rPr>
        <w:rFonts w:ascii="Arial" w:hAnsi="Arial" w:cs="Arial"/>
        <w:color w:val="3B3838" w:themeColor="background2" w:themeShade="40"/>
        <w:sz w:val="16"/>
        <w:szCs w:val="16"/>
      </w:rPr>
      <w:t xml:space="preserve"> | </w:t>
    </w:r>
    <w:proofErr w:type="spellStart"/>
    <w:r w:rsidR="00780A9B">
      <w:rPr>
        <w:rFonts w:ascii="Arial" w:hAnsi="Arial" w:cs="Arial"/>
        <w:color w:val="3B3838" w:themeColor="background2" w:themeShade="40"/>
        <w:sz w:val="16"/>
        <w:szCs w:val="16"/>
      </w:rPr>
      <w:t>Hasnerstraße</w:t>
    </w:r>
    <w:proofErr w:type="spellEnd"/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 2 | 9020 Klagenfurt | Telefon: 0463 / 5800 -</w:t>
    </w:r>
    <w:r w:rsidR="00F37417">
      <w:rPr>
        <w:rFonts w:ascii="Arial" w:hAnsi="Arial" w:cs="Arial"/>
        <w:color w:val="3B3838" w:themeColor="background2" w:themeShade="40"/>
        <w:sz w:val="16"/>
        <w:szCs w:val="16"/>
      </w:rPr>
      <w:t xml:space="preserve"> 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0 | </w:t>
    </w:r>
    <w:r w:rsidR="003A0081">
      <w:rPr>
        <w:rFonts w:ascii="Arial" w:hAnsi="Arial" w:cs="Arial"/>
        <w:color w:val="3B3838" w:themeColor="background2" w:themeShade="40"/>
        <w:sz w:val="16"/>
        <w:szCs w:val="16"/>
      </w:rPr>
      <w:t>I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nternet: </w:t>
    </w:r>
    <w:hyperlink r:id="rId1" w:history="1">
      <w:r w:rsidR="00780A9B" w:rsidRPr="0006717D">
        <w:rPr>
          <w:rFonts w:ascii="Arial" w:hAnsi="Arial" w:cs="Arial"/>
          <w:color w:val="3B3838" w:themeColor="background2" w:themeShade="40"/>
          <w:sz w:val="16"/>
          <w:szCs w:val="16"/>
        </w:rPr>
        <w:t>www.kleinezeitung.a</w:t>
      </w:r>
      <w:r w:rsidR="00780A9B" w:rsidRPr="00B3493C">
        <w:rPr>
          <w:rFonts w:ascii="Arial" w:hAnsi="Arial" w:cs="Arial"/>
          <w:color w:val="3B3838" w:themeColor="background2" w:themeShade="40"/>
          <w:sz w:val="16"/>
          <w:szCs w:val="16"/>
        </w:rPr>
        <w:t>t</w:t>
      </w:r>
    </w:hyperlink>
    <w:r>
      <w:rPr>
        <w:rFonts w:ascii="Arial" w:hAnsi="Arial" w:cs="Arial"/>
        <w:color w:val="3B3838" w:themeColor="background2" w:themeShade="40"/>
        <w:sz w:val="16"/>
        <w:szCs w:val="16"/>
      </w:rPr>
      <w:t xml:space="preserve"> | 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DVR: </w:t>
    </w:r>
    <w:bookmarkStart w:id="7" w:name="_Hlk90631268"/>
    <w:r w:rsidR="00B3493C" w:rsidRPr="00B3493C">
      <w:rPr>
        <w:rFonts w:ascii="Arial" w:hAnsi="Arial" w:cs="Arial"/>
        <w:color w:val="3B3838" w:themeColor="background2" w:themeShade="40"/>
        <w:sz w:val="16"/>
        <w:szCs w:val="16"/>
      </w:rPr>
      <w:t>1025236</w:t>
    </w:r>
    <w:bookmarkEnd w:id="7"/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 | ARA-Lizenz. Nr. 5387 | UID-Nr. </w:t>
    </w:r>
    <w:r w:rsidR="0006717D" w:rsidRPr="0006717D">
      <w:rPr>
        <w:rFonts w:ascii="Arial" w:hAnsi="Arial" w:cs="Arial"/>
        <w:color w:val="3B3838" w:themeColor="background2" w:themeShade="40"/>
        <w:sz w:val="16"/>
        <w:szCs w:val="16"/>
      </w:rPr>
      <w:t>ATU</w:t>
    </w:r>
    <w:r w:rsidR="005565E8">
      <w:rPr>
        <w:rFonts w:ascii="Arial" w:hAnsi="Arial" w:cs="Arial"/>
        <w:color w:val="3B3838" w:themeColor="background2" w:themeShade="40"/>
        <w:sz w:val="16"/>
        <w:szCs w:val="16"/>
      </w:rPr>
      <w:t xml:space="preserve"> </w:t>
    </w:r>
    <w:r w:rsidR="0006717D" w:rsidRPr="0006717D">
      <w:rPr>
        <w:rFonts w:ascii="Arial" w:hAnsi="Arial" w:cs="Arial"/>
        <w:color w:val="3B3838" w:themeColor="background2" w:themeShade="40"/>
        <w:sz w:val="16"/>
        <w:szCs w:val="16"/>
      </w:rPr>
      <w:t>47346803</w:t>
    </w:r>
    <w:r w:rsidR="00B700BB">
      <w:rPr>
        <w:rFonts w:ascii="Arial" w:hAnsi="Arial" w:cs="Arial"/>
        <w:color w:val="3B3838" w:themeColor="background2" w:themeShade="40"/>
        <w:sz w:val="16"/>
        <w:szCs w:val="16"/>
      </w:rPr>
      <w:t xml:space="preserve"> 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| FN </w:t>
    </w:r>
    <w:r w:rsidR="0006717D" w:rsidRPr="0006717D">
      <w:rPr>
        <w:rFonts w:ascii="Arial" w:hAnsi="Arial" w:cs="Arial"/>
        <w:color w:val="3B3838" w:themeColor="background2" w:themeShade="40"/>
        <w:sz w:val="16"/>
        <w:szCs w:val="16"/>
      </w:rPr>
      <w:t>185959w</w:t>
    </w:r>
    <w:r w:rsidR="00514EF2">
      <w:rPr>
        <w:rFonts w:ascii="Arial" w:hAnsi="Arial" w:cs="Arial"/>
        <w:color w:val="3B3838" w:themeColor="background2" w:themeShade="40"/>
        <w:sz w:val="16"/>
        <w:szCs w:val="16"/>
      </w:rPr>
      <w:t xml:space="preserve"> | </w:t>
    </w:r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RLB </w:t>
    </w:r>
    <w:proofErr w:type="spellStart"/>
    <w:r w:rsidR="00780A9B">
      <w:rPr>
        <w:rFonts w:ascii="Arial" w:hAnsi="Arial" w:cs="Arial"/>
        <w:color w:val="3B3838" w:themeColor="background2" w:themeShade="40"/>
        <w:sz w:val="16"/>
        <w:szCs w:val="16"/>
      </w:rPr>
      <w:t>Stmk</w:t>
    </w:r>
    <w:proofErr w:type="spellEnd"/>
    <w:r w:rsidR="00780A9B">
      <w:rPr>
        <w:rFonts w:ascii="Arial" w:hAnsi="Arial" w:cs="Arial"/>
        <w:color w:val="3B3838" w:themeColor="background2" w:themeShade="40"/>
        <w:sz w:val="16"/>
        <w:szCs w:val="16"/>
      </w:rPr>
      <w:t xml:space="preserve">. Kto. 100060004, BLZ 38000 | </w:t>
    </w:r>
    <w:r>
      <w:rPr>
        <w:rFonts w:ascii="Arial" w:hAnsi="Arial" w:cs="Arial"/>
        <w:color w:val="3B3838" w:themeColor="background2" w:themeShade="40"/>
        <w:sz w:val="16"/>
        <w:szCs w:val="16"/>
      </w:rPr>
      <w:t>IBAN: AT87 3800 0001 0006 0004 | BIC: RZSTAT2G</w:t>
    </w:r>
    <w:bookmarkEnd w:id="2"/>
    <w:bookmarkEnd w:id="3"/>
    <w:bookmarkEnd w:id="4"/>
    <w:bookmarkEnd w:id="5"/>
    <w:bookmarkEnd w:id="6"/>
  </w:p>
  <w:p w14:paraId="0978580E" w14:textId="7B28F10F" w:rsidR="00780A9B" w:rsidRPr="00825872" w:rsidRDefault="00780A9B" w:rsidP="00B3493C">
    <w:pPr>
      <w:pStyle w:val="Fuzeile"/>
      <w:rPr>
        <w:rFonts w:ascii="Arial" w:hAnsi="Arial" w:cs="Arial"/>
        <w:color w:val="3B3838" w:themeColor="background2" w:themeShade="40"/>
        <w:sz w:val="16"/>
        <w:szCs w:val="16"/>
      </w:rPr>
    </w:pPr>
    <w:r>
      <w:rPr>
        <w:rFonts w:ascii="Arial" w:hAnsi="Arial" w:cs="Arial"/>
        <w:color w:val="3B3838" w:themeColor="background2" w:themeShade="40"/>
        <w:sz w:val="16"/>
        <w:szCs w:val="16"/>
      </w:rPr>
      <w:t xml:space="preserve">Gerichtsstand Graz, sofern das </w:t>
    </w:r>
    <w:proofErr w:type="spellStart"/>
    <w:r>
      <w:rPr>
        <w:rFonts w:ascii="Arial" w:hAnsi="Arial" w:cs="Arial"/>
        <w:color w:val="3B3838" w:themeColor="background2" w:themeShade="40"/>
        <w:sz w:val="16"/>
        <w:szCs w:val="16"/>
      </w:rPr>
      <w:t>KschG</w:t>
    </w:r>
    <w:proofErr w:type="spellEnd"/>
    <w:r>
      <w:rPr>
        <w:rFonts w:ascii="Arial" w:hAnsi="Arial" w:cs="Arial"/>
        <w:color w:val="3B3838" w:themeColor="background2" w:themeShade="40"/>
        <w:sz w:val="16"/>
        <w:szCs w:val="16"/>
      </w:rPr>
      <w:t xml:space="preserve"> §14 nichts anderes bestimmt.</w:t>
    </w:r>
    <w:r>
      <w:rPr>
        <w:rFonts w:ascii="Arial" w:hAnsi="Arial" w:cs="Arial"/>
        <w:color w:val="3B3838" w:themeColor="background2" w:themeShade="40"/>
        <w:sz w:val="16"/>
        <w:szCs w:val="16"/>
      </w:rPr>
      <w:br/>
      <w:t>Alle außergerichtlichen und gerichtlichen Kosten bei Zahlungsverzug zu Lasten des Schuldners.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19EE" w14:textId="77777777" w:rsidR="00B700BB" w:rsidRDefault="00B70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EA46" w14:textId="77777777" w:rsidR="00A120D5" w:rsidRDefault="00A120D5" w:rsidP="003E0743">
      <w:r>
        <w:separator/>
      </w:r>
    </w:p>
  </w:footnote>
  <w:footnote w:type="continuationSeparator" w:id="0">
    <w:p w14:paraId="2238999E" w14:textId="77777777" w:rsidR="00A120D5" w:rsidRDefault="00A120D5" w:rsidP="003E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2729" w14:textId="77777777" w:rsidR="00B700BB" w:rsidRDefault="00B700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5BCB" w14:textId="060D0B7B" w:rsidR="003E0743" w:rsidRPr="00825872" w:rsidRDefault="00825872">
    <w:pPr>
      <w:pStyle w:val="Kopfzeile"/>
      <w:rPr>
        <w:rFonts w:ascii="Arial" w:hAnsi="Arial" w:cs="Arial"/>
      </w:rPr>
    </w:pPr>
    <w:r>
      <w:rPr>
        <w:noProof/>
      </w:rPr>
      <w:drawing>
        <wp:inline distT="0" distB="0" distL="0" distR="0" wp14:anchorId="2CF2E76D" wp14:editId="7DA50740">
          <wp:extent cx="1132205" cy="568960"/>
          <wp:effectExtent l="0" t="0" r="0" b="2540"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25872">
      <w:rPr>
        <w:rFonts w:ascii="Arial" w:hAnsi="Arial" w:cs="Arial"/>
      </w:rPr>
      <w:t>Buchhaltung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1C09" w14:textId="77777777" w:rsidR="00B700BB" w:rsidRDefault="00B700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43"/>
    <w:rsid w:val="0006717D"/>
    <w:rsid w:val="00071177"/>
    <w:rsid w:val="001064E3"/>
    <w:rsid w:val="00187015"/>
    <w:rsid w:val="00372C24"/>
    <w:rsid w:val="003A0081"/>
    <w:rsid w:val="003E0743"/>
    <w:rsid w:val="00514EF2"/>
    <w:rsid w:val="00517FB4"/>
    <w:rsid w:val="005565E8"/>
    <w:rsid w:val="00594B1B"/>
    <w:rsid w:val="00731F0C"/>
    <w:rsid w:val="00733171"/>
    <w:rsid w:val="00776C16"/>
    <w:rsid w:val="00780A9B"/>
    <w:rsid w:val="007F7DC5"/>
    <w:rsid w:val="008253C2"/>
    <w:rsid w:val="00825872"/>
    <w:rsid w:val="00986535"/>
    <w:rsid w:val="00A00FDB"/>
    <w:rsid w:val="00A120D5"/>
    <w:rsid w:val="00B3493C"/>
    <w:rsid w:val="00B61DB2"/>
    <w:rsid w:val="00B700BB"/>
    <w:rsid w:val="00BC6519"/>
    <w:rsid w:val="00C01343"/>
    <w:rsid w:val="00CB41A5"/>
    <w:rsid w:val="00E1078C"/>
    <w:rsid w:val="00F21324"/>
    <w:rsid w:val="00F358F3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755039"/>
  <w15:docId w15:val="{9EB95ADE-A96D-4384-B962-E568CDA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7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0743"/>
  </w:style>
  <w:style w:type="paragraph" w:styleId="Fuzeile">
    <w:name w:val="footer"/>
    <w:basedOn w:val="Standard"/>
    <w:link w:val="FuzeileZchn"/>
    <w:uiPriority w:val="99"/>
    <w:unhideWhenUsed/>
    <w:rsid w:val="003E07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0743"/>
  </w:style>
  <w:style w:type="paragraph" w:customStyle="1" w:styleId="EinfAbs">
    <w:name w:val="[Einf. Abs.]"/>
    <w:basedOn w:val="Standard"/>
    <w:uiPriority w:val="99"/>
    <w:rsid w:val="00B61D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KleineZeitungArial11Punkt">
    <w:name w:val="Kleine Zeitung [Arial 11 Punkt]"/>
    <w:basedOn w:val="Standard"/>
    <w:autoRedefine/>
    <w:rsid w:val="00825872"/>
    <w:rPr>
      <w:rFonts w:ascii="Arial" w:hAnsi="Arial"/>
      <w:sz w:val="18"/>
      <w:szCs w:val="18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17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76C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ezeitung.at/datenschutzinformationwerbeauftr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leinezeitung.at/agbwerbeauftra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einezeitun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CBFB-0425-46C2-ABB2-CF1238E1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1161</Characters>
  <Application>Microsoft Office Word</Application>
  <DocSecurity>0</DocSecurity>
  <Lines>48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IT Solutions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Leiner</dc:creator>
  <cp:lastModifiedBy>Elena Lesjak</cp:lastModifiedBy>
  <cp:revision>2</cp:revision>
  <cp:lastPrinted>2022-01-03T14:44:00Z</cp:lastPrinted>
  <dcterms:created xsi:type="dcterms:W3CDTF">2022-01-03T14:53:00Z</dcterms:created>
  <dcterms:modified xsi:type="dcterms:W3CDTF">2022-01-03T14:53:00Z</dcterms:modified>
</cp:coreProperties>
</file>